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4C" w:rsidRDefault="00511C1D" w:rsidP="00CE613A">
      <w:pPr>
        <w:jc w:val="center"/>
        <w:rPr>
          <w:rFonts w:ascii="Times New Roman" w:hAnsi="Times New Roman" w:cs="Times New Roman"/>
          <w:color w:val="000000"/>
        </w:rPr>
      </w:pPr>
      <w:r w:rsidRPr="00511C1D">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1026" type="#_x0000_t75" style="position:absolute;left:0;text-align:left;margin-left:-78.35pt;margin-top:656.65pt;width:651.3pt;height:113.75pt;z-index:2;visibility:visible;mso-position-horizontal-relative:margin;mso-position-vertical-relative:margin">
            <v:imagedata r:id="rId6" o:title=""/>
            <w10:wrap type="square" anchorx="margin" anchory="margin"/>
          </v:shape>
        </w:pict>
      </w:r>
      <w:r w:rsidRPr="00511C1D">
        <w:rPr>
          <w:noProof/>
          <w:lang w:eastAsia="hu-HU"/>
        </w:rPr>
        <w:pict>
          <v:shape id="Kép 5" o:spid="_x0000_s1027" type="#_x0000_t75" style="position:absolute;left:0;text-align:left;margin-left:-73.85pt;margin-top:-52.85pt;width:611.15pt;height:68.65pt;z-index:1;visibility:visible;mso-position-horizontal-relative:margin;mso-position-vertical-relative:margin">
            <v:imagedata r:id="rId7" o:title=""/>
            <w10:wrap type="square" anchorx="margin" anchory="margin"/>
          </v:shape>
        </w:pict>
      </w:r>
      <w:r w:rsidRPr="00511C1D">
        <w:rPr>
          <w:noProof/>
          <w:lang w:eastAsia="hu-HU"/>
        </w:rPr>
        <w:pict>
          <v:shape id="Kép 4" o:spid="_x0000_s1028" type="#_x0000_t75" style="position:absolute;left:0;text-align:left;margin-left:-71.6pt;margin-top:-71.6pt;width:102.75pt;height:845.4pt;z-index:-2;visibility:visible;mso-position-horizontal-relative:margin;mso-position-vertical-relative:margin">
            <v:imagedata r:id="rId8" o:title=""/>
            <w10:wrap type="square" anchorx="margin" anchory="margin"/>
          </v:shape>
        </w:pict>
      </w:r>
      <w:r w:rsidR="00E9754C">
        <w:rPr>
          <w:rFonts w:ascii="Times New Roman" w:hAnsi="Times New Roman" w:cs="Times New Roman"/>
          <w:color w:val="000000"/>
        </w:rPr>
        <w:t xml:space="preserve">Tisztelt Közösségi Vezetők, </w:t>
      </w:r>
      <w:r w:rsidR="00E9754C" w:rsidRPr="008C3CAA">
        <w:rPr>
          <w:rFonts w:ascii="Times New Roman" w:hAnsi="Times New Roman" w:cs="Times New Roman"/>
          <w:color w:val="000000"/>
        </w:rPr>
        <w:t xml:space="preserve">Kedves </w:t>
      </w:r>
      <w:r w:rsidR="00E9754C">
        <w:rPr>
          <w:rFonts w:ascii="Times New Roman" w:hAnsi="Times New Roman" w:cs="Times New Roman"/>
          <w:color w:val="000000"/>
        </w:rPr>
        <w:t>Sportolni Vágyók</w:t>
      </w:r>
      <w:r w:rsidR="00E9754C" w:rsidRPr="008C3CAA">
        <w:rPr>
          <w:rFonts w:ascii="Times New Roman" w:hAnsi="Times New Roman" w:cs="Times New Roman"/>
          <w:color w:val="000000"/>
        </w:rPr>
        <w:t xml:space="preserve">! </w:t>
      </w:r>
    </w:p>
    <w:p w:rsidR="00E9754C" w:rsidRPr="00107647" w:rsidRDefault="00E9754C" w:rsidP="00B05632">
      <w:pPr>
        <w:jc w:val="both"/>
        <w:rPr>
          <w:rFonts w:ascii="Times New Roman" w:hAnsi="Times New Roman" w:cs="Times New Roman"/>
          <w:b/>
          <w:bCs/>
        </w:rPr>
      </w:pPr>
      <w:r w:rsidRPr="00107647">
        <w:rPr>
          <w:rFonts w:ascii="Times New Roman" w:hAnsi="Times New Roman" w:cs="Times New Roman"/>
          <w:b/>
          <w:bCs/>
        </w:rPr>
        <w:t>December 6-án ismét megrendezzük jótékonysági sporteseményünket, a Mikulásfutást.</w:t>
      </w:r>
    </w:p>
    <w:p w:rsidR="00E9754C" w:rsidRDefault="00E9754C" w:rsidP="00B05632">
      <w:pPr>
        <w:spacing w:after="0"/>
        <w:jc w:val="both"/>
        <w:rPr>
          <w:rFonts w:ascii="Times New Roman" w:hAnsi="Times New Roman" w:cs="Times New Roman"/>
        </w:rPr>
      </w:pPr>
      <w:r w:rsidRPr="00107647">
        <w:rPr>
          <w:rFonts w:ascii="Times New Roman" w:hAnsi="Times New Roman" w:cs="Times New Roman"/>
        </w:rPr>
        <w:t>Magyarországon mintegy 16 ezer család gondoz gyógyíthatatlan gyermeket. A Szemem Fénye Alapítvány célja, hogy az érintett gyermekek és az őket gondozó családok ne mar</w:t>
      </w:r>
      <w:r>
        <w:rPr>
          <w:rFonts w:ascii="Times New Roman" w:hAnsi="Times New Roman" w:cs="Times New Roman"/>
        </w:rPr>
        <w:t>adjanak egyedül küzdelmük során, ezért hozta létre Magyarország első gyermekhospice házát, a Dóri Házat.</w:t>
      </w:r>
      <w:r w:rsidRPr="00107647">
        <w:rPr>
          <w:rFonts w:ascii="Times New Roman" w:hAnsi="Times New Roman" w:cs="Times New Roman"/>
        </w:rPr>
        <w:t xml:space="preserve"> A szervezet működési költsége havi 7 millió forint, amelyet saját vállalkozási tevékenység biztosításával</w:t>
      </w:r>
      <w:r>
        <w:rPr>
          <w:rFonts w:ascii="Times New Roman" w:hAnsi="Times New Roman" w:cs="Times New Roman"/>
        </w:rPr>
        <w:t xml:space="preserve"> </w:t>
      </w:r>
      <w:r w:rsidRPr="00107647">
        <w:rPr>
          <w:rFonts w:ascii="Times New Roman" w:hAnsi="Times New Roman" w:cs="Times New Roman"/>
        </w:rPr>
        <w:t xml:space="preserve">és adományokból gyűjtünk össze. </w:t>
      </w:r>
    </w:p>
    <w:p w:rsidR="00E9754C" w:rsidRDefault="00E9754C" w:rsidP="00B05632">
      <w:pPr>
        <w:spacing w:after="0"/>
        <w:jc w:val="both"/>
        <w:rPr>
          <w:rFonts w:ascii="Times New Roman" w:hAnsi="Times New Roman" w:cs="Times New Roman"/>
        </w:rPr>
      </w:pPr>
    </w:p>
    <w:p w:rsidR="00E9754C" w:rsidRDefault="00E9754C" w:rsidP="00B05632">
      <w:pPr>
        <w:spacing w:after="0"/>
        <w:jc w:val="both"/>
        <w:rPr>
          <w:rFonts w:ascii="Times New Roman" w:hAnsi="Times New Roman" w:cs="Times New Roman"/>
        </w:rPr>
      </w:pPr>
      <w:r>
        <w:rPr>
          <w:rFonts w:ascii="Times New Roman" w:hAnsi="Times New Roman" w:cs="Times New Roman"/>
        </w:rPr>
        <w:t>Jelen levelemmel a jótékony Mikulásfutáshoz való csatlakozás le</w:t>
      </w:r>
      <w:r w:rsidR="00B05632">
        <w:rPr>
          <w:rFonts w:ascii="Times New Roman" w:hAnsi="Times New Roman" w:cs="Times New Roman"/>
        </w:rPr>
        <w:t>hetőségét szeretném felkínálni N</w:t>
      </w:r>
      <w:r>
        <w:rPr>
          <w:rFonts w:ascii="Times New Roman" w:hAnsi="Times New Roman" w:cs="Times New Roman"/>
        </w:rPr>
        <w:t>ektek, ami azon túl, hogy jó szándékú és önzetlen cselekedet, rendkívül szórakoztató is.  Csatlakozásotok esetén egy olyan egyedi programot kínálhattok környezeteteknek, ami azon kívül, hogy egészséges, garantáltan maradandó élményt okoz minden résztvevő számára.</w:t>
      </w:r>
    </w:p>
    <w:p w:rsidR="00B05632" w:rsidRDefault="00B05632" w:rsidP="00B05632">
      <w:pPr>
        <w:tabs>
          <w:tab w:val="left" w:pos="1255"/>
        </w:tabs>
        <w:spacing w:after="0"/>
        <w:jc w:val="both"/>
        <w:rPr>
          <w:rFonts w:ascii="Times New Roman" w:hAnsi="Times New Roman" w:cs="Times New Roman"/>
        </w:rPr>
      </w:pPr>
    </w:p>
    <w:p w:rsidR="00B05632" w:rsidRDefault="00E9754C" w:rsidP="00B05632">
      <w:pPr>
        <w:tabs>
          <w:tab w:val="left" w:pos="1255"/>
        </w:tabs>
        <w:spacing w:after="0"/>
        <w:jc w:val="both"/>
        <w:rPr>
          <w:rFonts w:ascii="Times New Roman" w:hAnsi="Times New Roman" w:cs="Times New Roman"/>
        </w:rPr>
      </w:pPr>
      <w:r>
        <w:rPr>
          <w:rFonts w:ascii="Times New Roman" w:hAnsi="Times New Roman" w:cs="Times New Roman"/>
        </w:rPr>
        <w:t xml:space="preserve">Arra kérünk benneteket, hogy decemberben lakóhelyeteken szervezzetek Ti is jótékonysági Mikulásfutást a Dóri Házért! A hangsúly nem a résztvevők számán és az elért helyezésen van. A lényege abban rejlik, hogy közös erővel és összefogással álljunk egy jó ügy, vagyis a gyógyíthatatlan gyermekek ápolása mellé! A jótékonykodás mikéntjét saját igényeitek és kapacitásotok alapján határozhatjátok meg. Az általunk szervezett Mikulásfutáson például a résztvevők kék és piros Mikulássapkát viselnek és két táv közül választhatnak, amit megtehetnek futva vagy sétálva is. Mi 1 000 forintos nevezési díjat szedünk. Nektek is lehetőségetek van fix nevezési díjat gyűjteni, de az is egy megoldás lehet, hogy az indulók adománygyűjtő perselybe dobják be az általuk meghatározott támogatói összeget. </w:t>
      </w:r>
    </w:p>
    <w:p w:rsidR="00B05632" w:rsidRDefault="00B05632" w:rsidP="00B05632">
      <w:pPr>
        <w:tabs>
          <w:tab w:val="left" w:pos="1255"/>
        </w:tabs>
        <w:spacing w:after="0"/>
        <w:jc w:val="both"/>
        <w:rPr>
          <w:rFonts w:ascii="Times New Roman" w:hAnsi="Times New Roman" w:cs="Times New Roman"/>
        </w:rPr>
      </w:pPr>
    </w:p>
    <w:p w:rsidR="00B05632" w:rsidRDefault="00E9754C" w:rsidP="00B05632">
      <w:pPr>
        <w:tabs>
          <w:tab w:val="left" w:pos="1255"/>
        </w:tabs>
        <w:spacing w:after="0"/>
        <w:jc w:val="both"/>
        <w:rPr>
          <w:rFonts w:ascii="Times New Roman" w:hAnsi="Times New Roman" w:cs="Times New Roman"/>
        </w:rPr>
      </w:pPr>
      <w:r>
        <w:rPr>
          <w:rFonts w:ascii="Times New Roman" w:hAnsi="Times New Roman" w:cs="Times New Roman"/>
        </w:rPr>
        <w:t>A Mikulásjelmezbe bújt csapatokról fotókat is készíthettek, amiket mi is szívesen közzéteszünk a facebook oldalunkon.(Like: facebook/szememfenyealapitvany)</w:t>
      </w:r>
    </w:p>
    <w:p w:rsidR="00B05632" w:rsidRPr="00B05632" w:rsidRDefault="00B05632" w:rsidP="00B05632">
      <w:pPr>
        <w:tabs>
          <w:tab w:val="left" w:pos="1255"/>
        </w:tabs>
        <w:spacing w:after="0"/>
        <w:jc w:val="both"/>
        <w:rPr>
          <w:rFonts w:ascii="Times New Roman" w:hAnsi="Times New Roman" w:cs="Times New Roman"/>
        </w:rPr>
      </w:pPr>
    </w:p>
    <w:p w:rsidR="00E9754C" w:rsidRPr="00107647" w:rsidRDefault="00511C1D" w:rsidP="00B05632">
      <w:pPr>
        <w:spacing w:line="240" w:lineRule="auto"/>
        <w:jc w:val="both"/>
        <w:rPr>
          <w:rFonts w:ascii="Times New Roman" w:hAnsi="Times New Roman" w:cs="Times New Roman"/>
        </w:rPr>
      </w:pPr>
      <w:r w:rsidRPr="00511C1D">
        <w:rPr>
          <w:noProof/>
          <w:lang w:eastAsia="hu-HU"/>
        </w:rPr>
        <w:pict>
          <v:shape id="Kép 3" o:spid="_x0000_s1029" type="#_x0000_t75" style="position:absolute;left:0;text-align:left;margin-left:156.4pt;margin-top:469.15pt;width:296.6pt;height:288.9pt;z-index:-1;visibility:visible;mso-position-horizontal-relative:margin;mso-position-vertical-relative:margin">
            <v:imagedata r:id="rId9" o:title=""/>
            <w10:wrap anchorx="margin" anchory="margin"/>
          </v:shape>
        </w:pict>
      </w:r>
      <w:r w:rsidR="00E9754C" w:rsidRPr="00107647">
        <w:rPr>
          <w:rFonts w:ascii="Times New Roman" w:hAnsi="Times New Roman" w:cs="Times New Roman"/>
          <w:b/>
          <w:bCs/>
        </w:rPr>
        <w:t xml:space="preserve">Kérjük, </w:t>
      </w:r>
      <w:r w:rsidR="00E9754C">
        <w:rPr>
          <w:rFonts w:ascii="Times New Roman" w:hAnsi="Times New Roman" w:cs="Times New Roman"/>
          <w:b/>
          <w:bCs/>
        </w:rPr>
        <w:t>csatlakozási szándékodat</w:t>
      </w:r>
      <w:r w:rsidR="00E9754C" w:rsidRPr="00107647">
        <w:rPr>
          <w:rFonts w:ascii="Times New Roman" w:hAnsi="Times New Roman" w:cs="Times New Roman"/>
          <w:b/>
          <w:bCs/>
        </w:rPr>
        <w:t xml:space="preserve"> </w:t>
      </w:r>
      <w:r w:rsidR="00E9754C">
        <w:rPr>
          <w:rFonts w:ascii="Times New Roman" w:hAnsi="Times New Roman" w:cs="Times New Roman"/>
          <w:b/>
          <w:bCs/>
        </w:rPr>
        <w:t xml:space="preserve">az alábbi linken található online </w:t>
      </w:r>
      <w:r w:rsidR="00E9754C" w:rsidRPr="00107647">
        <w:rPr>
          <w:rFonts w:ascii="Times New Roman" w:hAnsi="Times New Roman" w:cs="Times New Roman"/>
          <w:b/>
          <w:bCs/>
        </w:rPr>
        <w:t>jelentkezési lap kitöltésével jelezd felénk</w:t>
      </w:r>
      <w:bookmarkStart w:id="0" w:name="_GoBack"/>
      <w:bookmarkEnd w:id="0"/>
      <w:r w:rsidR="00E9754C">
        <w:rPr>
          <w:rFonts w:ascii="Times New Roman" w:hAnsi="Times New Roman" w:cs="Times New Roman"/>
          <w:b/>
          <w:bCs/>
        </w:rPr>
        <w:t xml:space="preserve">: </w:t>
      </w:r>
      <w:hyperlink r:id="rId10" w:history="1">
        <w:r w:rsidR="00E9754C" w:rsidRPr="007939FF">
          <w:rPr>
            <w:rStyle w:val="Hiperhivatkozs"/>
            <w:rFonts w:ascii="Times New Roman" w:hAnsi="Times New Roman" w:cs="Times New Roman"/>
            <w:b/>
            <w:bCs/>
          </w:rPr>
          <w:t>http://szememfenye.hu/legy-reszese/jotekonysagi-rendezvenyek/iv-jotekonysagi-mikulasfutas/</w:t>
        </w:r>
      </w:hyperlink>
      <w:r w:rsidR="00E9754C">
        <w:rPr>
          <w:rFonts w:ascii="Times New Roman" w:hAnsi="Times New Roman" w:cs="Times New Roman"/>
          <w:b/>
          <w:bCs/>
        </w:rPr>
        <w:t xml:space="preserve">, vagy fordulj a program gazdájához, Kovács Andreához a </w:t>
      </w:r>
      <w:hyperlink r:id="rId11" w:history="1">
        <w:r w:rsidR="00E9754C" w:rsidRPr="007939FF">
          <w:rPr>
            <w:rStyle w:val="Hiperhivatkozs"/>
            <w:rFonts w:ascii="Times New Roman" w:hAnsi="Times New Roman" w:cs="Times New Roman"/>
            <w:b/>
            <w:bCs/>
          </w:rPr>
          <w:t>lakossagi@szememfenye.hu</w:t>
        </w:r>
      </w:hyperlink>
      <w:r w:rsidR="00E9754C">
        <w:rPr>
          <w:rFonts w:ascii="Times New Roman" w:hAnsi="Times New Roman" w:cs="Times New Roman"/>
          <w:b/>
          <w:bCs/>
        </w:rPr>
        <w:t xml:space="preserve"> e-mail címen, valamint a (72) 526 658-as telefonszámon. A befolyó adományokat Mikulásfutás megjegyzéssel az 50800111-11083762-es bankszámlaszámunkra kérjük utalni!</w:t>
      </w:r>
    </w:p>
    <w:p w:rsidR="00B05632" w:rsidRDefault="00B05632" w:rsidP="00172CBD">
      <w:pPr>
        <w:tabs>
          <w:tab w:val="left" w:pos="1255"/>
        </w:tabs>
        <w:spacing w:after="0"/>
        <w:rPr>
          <w:rFonts w:ascii="Times New Roman" w:hAnsi="Times New Roman" w:cs="Times New Roman"/>
          <w:sz w:val="24"/>
          <w:szCs w:val="24"/>
        </w:rPr>
      </w:pPr>
    </w:p>
    <w:p w:rsidR="00E9754C" w:rsidRPr="0077350C" w:rsidRDefault="00E9754C" w:rsidP="00172CBD">
      <w:pPr>
        <w:tabs>
          <w:tab w:val="left" w:pos="1255"/>
        </w:tabs>
        <w:spacing w:after="0"/>
        <w:rPr>
          <w:rFonts w:ascii="Times New Roman" w:hAnsi="Times New Roman" w:cs="Times New Roman"/>
          <w:sz w:val="24"/>
          <w:szCs w:val="24"/>
        </w:rPr>
      </w:pPr>
      <w:r>
        <w:rPr>
          <w:rFonts w:ascii="Times New Roman" w:hAnsi="Times New Roman" w:cs="Times New Roman"/>
          <w:sz w:val="24"/>
          <w:szCs w:val="24"/>
        </w:rPr>
        <w:t>Üdvözlettel:</w:t>
      </w:r>
    </w:p>
    <w:p w:rsidR="00E9754C" w:rsidRDefault="00E9754C" w:rsidP="00C90C74">
      <w:pPr>
        <w:pStyle w:val="Nincstrkz"/>
        <w:spacing w:line="276" w:lineRule="auto"/>
        <w:ind w:left="5664" w:firstLine="708"/>
        <w:rPr>
          <w:rFonts w:ascii="Times New Roman" w:hAnsi="Times New Roman" w:cs="Times New Roman"/>
        </w:rPr>
      </w:pPr>
      <w:r>
        <w:rPr>
          <w:rFonts w:ascii="Times New Roman" w:hAnsi="Times New Roman" w:cs="Times New Roman"/>
        </w:rPr>
        <w:t xml:space="preserve">                                                                      </w:t>
      </w:r>
      <w:r w:rsidR="00B05632">
        <w:rPr>
          <w:rFonts w:ascii="Times New Roman" w:hAnsi="Times New Roman" w:cs="Times New Roman"/>
        </w:rPr>
        <w:t xml:space="preserve">                     </w:t>
      </w:r>
      <w:r>
        <w:rPr>
          <w:rFonts w:ascii="Times New Roman" w:hAnsi="Times New Roman" w:cs="Times New Roman"/>
        </w:rPr>
        <w:t xml:space="preserve">Gyura Barbara </w:t>
      </w:r>
    </w:p>
    <w:p w:rsidR="00E9754C" w:rsidRDefault="00E9754C" w:rsidP="00C90C74">
      <w:pPr>
        <w:pStyle w:val="Nincstrkz"/>
        <w:spacing w:line="276" w:lineRule="auto"/>
        <w:ind w:left="5664" w:firstLine="708"/>
        <w:rPr>
          <w:rFonts w:ascii="Times New Roman" w:hAnsi="Times New Roman" w:cs="Times New Roman"/>
        </w:rPr>
      </w:pPr>
      <w:r>
        <w:rPr>
          <w:rFonts w:ascii="Times New Roman" w:hAnsi="Times New Roman" w:cs="Times New Roman"/>
        </w:rPr>
        <w:t xml:space="preserve">                                                                    </w:t>
      </w:r>
      <w:r w:rsidR="00B05632">
        <w:rPr>
          <w:rFonts w:ascii="Times New Roman" w:hAnsi="Times New Roman" w:cs="Times New Roman"/>
        </w:rPr>
        <w:t xml:space="preserve">                       </w:t>
      </w:r>
      <w:r>
        <w:rPr>
          <w:rFonts w:ascii="Times New Roman" w:hAnsi="Times New Roman" w:cs="Times New Roman"/>
        </w:rPr>
        <w:t>Elnök nevében</w:t>
      </w:r>
    </w:p>
    <w:p w:rsidR="00E9754C" w:rsidRDefault="00E9754C" w:rsidP="00C90C74">
      <w:pPr>
        <w:pStyle w:val="Nincstrkz"/>
        <w:spacing w:line="276" w:lineRule="auto"/>
        <w:ind w:left="5664" w:firstLine="708"/>
        <w:rPr>
          <w:rFonts w:ascii="Times New Roman" w:hAnsi="Times New Roman" w:cs="Times New Roman"/>
        </w:rPr>
      </w:pPr>
    </w:p>
    <w:p w:rsidR="00E9754C" w:rsidRDefault="00E9754C" w:rsidP="00730D55">
      <w:pPr>
        <w:pStyle w:val="Nincstrkz"/>
        <w:spacing w:line="276" w:lineRule="auto"/>
        <w:ind w:left="6372"/>
        <w:rPr>
          <w:rFonts w:ascii="Times New Roman" w:hAnsi="Times New Roman" w:cs="Times New Roman"/>
        </w:rPr>
      </w:pPr>
      <w:r>
        <w:rPr>
          <w:rFonts w:ascii="Times New Roman" w:hAnsi="Times New Roman" w:cs="Times New Roman"/>
        </w:rPr>
        <w:t xml:space="preserve">                                                                                     </w:t>
      </w:r>
      <w:r w:rsidR="00B05632">
        <w:rPr>
          <w:rFonts w:ascii="Times New Roman" w:hAnsi="Times New Roman" w:cs="Times New Roman"/>
        </w:rPr>
        <w:t xml:space="preserve">                   </w:t>
      </w:r>
      <w:r>
        <w:rPr>
          <w:rFonts w:ascii="Times New Roman" w:hAnsi="Times New Roman" w:cs="Times New Roman"/>
        </w:rPr>
        <w:t xml:space="preserve">Kovács Andrea </w:t>
      </w:r>
    </w:p>
    <w:p w:rsidR="00E9754C" w:rsidRPr="00730D55" w:rsidRDefault="00E9754C" w:rsidP="00730D55">
      <w:pPr>
        <w:pStyle w:val="Nincstrkz"/>
        <w:spacing w:line="276" w:lineRule="auto"/>
        <w:ind w:left="6372"/>
        <w:rPr>
          <w:rFonts w:ascii="Times New Roman" w:hAnsi="Times New Roman" w:cs="Times New Roman"/>
        </w:rPr>
      </w:pPr>
      <w:r>
        <w:rPr>
          <w:rFonts w:ascii="Times New Roman" w:hAnsi="Times New Roman" w:cs="Times New Roman"/>
        </w:rPr>
        <w:t xml:space="preserve">                                                                                                        </w:t>
      </w:r>
      <w:r w:rsidRPr="00771AA2">
        <w:rPr>
          <w:rFonts w:ascii="Times New Roman" w:hAnsi="Times New Roman" w:cs="Times New Roman"/>
        </w:rPr>
        <w:t>Forrásteremtő mu</w:t>
      </w:r>
      <w:r>
        <w:rPr>
          <w:rFonts w:ascii="Times New Roman" w:hAnsi="Times New Roman" w:cs="Times New Roman"/>
        </w:rPr>
        <w:t>nkatárs</w:t>
      </w:r>
      <w:r>
        <w:rPr>
          <w:rFonts w:ascii="Times New Roman" w:hAnsi="Times New Roman" w:cs="Times New Roman"/>
        </w:rPr>
        <w:br/>
        <w:t xml:space="preserve"> </w:t>
      </w:r>
      <w:r w:rsidR="001701BC">
        <w:rPr>
          <w:rFonts w:ascii="Times New Roman" w:hAnsi="Times New Roman" w:cs="Times New Roman"/>
        </w:rPr>
        <w:t>Pécs, 2015. november 9</w:t>
      </w:r>
      <w:r w:rsidR="00B05632">
        <w:rPr>
          <w:rFonts w:ascii="Times New Roman" w:hAnsi="Times New Roman" w:cs="Times New Roman"/>
        </w:rPr>
        <w:t>.</w:t>
      </w:r>
      <w:r>
        <w:rPr>
          <w:rFonts w:ascii="Times New Roman" w:hAnsi="Times New Roman" w:cs="Times New Roman"/>
        </w:rPr>
        <w:t xml:space="preserve"> </w:t>
      </w:r>
      <w:r w:rsidR="00B05632">
        <w:rPr>
          <w:rFonts w:ascii="Times New Roman" w:hAnsi="Times New Roman" w:cs="Times New Roman"/>
        </w:rPr>
        <w:t xml:space="preserve">                                                               Szemem Fénye Alapítvány</w:t>
      </w:r>
      <w:r>
        <w:rPr>
          <w:rFonts w:ascii="Times New Roman" w:hAnsi="Times New Roman" w:cs="Times New Roman"/>
        </w:rPr>
        <w:t xml:space="preserve">                                                         </w:t>
      </w:r>
      <w:r w:rsidR="00B05632">
        <w:rPr>
          <w:rFonts w:ascii="Times New Roman" w:hAnsi="Times New Roman" w:cs="Times New Roman"/>
        </w:rPr>
        <w:t xml:space="preserve">                                   </w:t>
      </w:r>
    </w:p>
    <w:sectPr w:rsidR="00E9754C" w:rsidRPr="00730D55" w:rsidSect="00F91CC2">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7C8" w:rsidRDefault="008557C8" w:rsidP="00444F05">
      <w:pPr>
        <w:spacing w:after="0" w:line="240" w:lineRule="auto"/>
      </w:pPr>
      <w:r>
        <w:separator/>
      </w:r>
    </w:p>
  </w:endnote>
  <w:endnote w:type="continuationSeparator" w:id="0">
    <w:p w:rsidR="008557C8" w:rsidRDefault="008557C8" w:rsidP="00444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7C8" w:rsidRDefault="008557C8" w:rsidP="00444F05">
      <w:pPr>
        <w:spacing w:after="0" w:line="240" w:lineRule="auto"/>
      </w:pPr>
      <w:r>
        <w:separator/>
      </w:r>
    </w:p>
  </w:footnote>
  <w:footnote w:type="continuationSeparator" w:id="0">
    <w:p w:rsidR="008557C8" w:rsidRDefault="008557C8" w:rsidP="00444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54C" w:rsidRDefault="00E9754C" w:rsidP="00444F05">
    <w:pPr>
      <w:pStyle w:val="lfej"/>
      <w:ind w:left="28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F05"/>
    <w:rsid w:val="0004207A"/>
    <w:rsid w:val="000459D3"/>
    <w:rsid w:val="00063453"/>
    <w:rsid w:val="00093946"/>
    <w:rsid w:val="000C5A13"/>
    <w:rsid w:val="000D55C5"/>
    <w:rsid w:val="000F1FFA"/>
    <w:rsid w:val="00107647"/>
    <w:rsid w:val="001561B7"/>
    <w:rsid w:val="001701BC"/>
    <w:rsid w:val="00172CBD"/>
    <w:rsid w:val="001736F1"/>
    <w:rsid w:val="001B246A"/>
    <w:rsid w:val="001E0C74"/>
    <w:rsid w:val="0020169F"/>
    <w:rsid w:val="00202DBF"/>
    <w:rsid w:val="00223EAD"/>
    <w:rsid w:val="0023584E"/>
    <w:rsid w:val="00251125"/>
    <w:rsid w:val="00255006"/>
    <w:rsid w:val="00266C7A"/>
    <w:rsid w:val="0028433F"/>
    <w:rsid w:val="002C1F6C"/>
    <w:rsid w:val="002F785A"/>
    <w:rsid w:val="0036230A"/>
    <w:rsid w:val="00415ED5"/>
    <w:rsid w:val="004252E2"/>
    <w:rsid w:val="00444F05"/>
    <w:rsid w:val="00487437"/>
    <w:rsid w:val="004B2C16"/>
    <w:rsid w:val="004F2D91"/>
    <w:rsid w:val="00511C1D"/>
    <w:rsid w:val="005301B6"/>
    <w:rsid w:val="00543482"/>
    <w:rsid w:val="0054668F"/>
    <w:rsid w:val="00547CAE"/>
    <w:rsid w:val="00551E99"/>
    <w:rsid w:val="00556E17"/>
    <w:rsid w:val="0056706C"/>
    <w:rsid w:val="005712DC"/>
    <w:rsid w:val="005E40A9"/>
    <w:rsid w:val="005E4440"/>
    <w:rsid w:val="005F32AE"/>
    <w:rsid w:val="005F499B"/>
    <w:rsid w:val="006312E9"/>
    <w:rsid w:val="00642923"/>
    <w:rsid w:val="00667566"/>
    <w:rsid w:val="0069637C"/>
    <w:rsid w:val="006B01C7"/>
    <w:rsid w:val="006B0569"/>
    <w:rsid w:val="00730D55"/>
    <w:rsid w:val="00731A2C"/>
    <w:rsid w:val="00733451"/>
    <w:rsid w:val="007379F5"/>
    <w:rsid w:val="007501ED"/>
    <w:rsid w:val="00757E77"/>
    <w:rsid w:val="00771AA2"/>
    <w:rsid w:val="007722BC"/>
    <w:rsid w:val="0077350C"/>
    <w:rsid w:val="007939FF"/>
    <w:rsid w:val="00796243"/>
    <w:rsid w:val="007A598C"/>
    <w:rsid w:val="007B590B"/>
    <w:rsid w:val="00817275"/>
    <w:rsid w:val="008229FB"/>
    <w:rsid w:val="00841D13"/>
    <w:rsid w:val="008557C8"/>
    <w:rsid w:val="008558CB"/>
    <w:rsid w:val="00877FAD"/>
    <w:rsid w:val="008872EE"/>
    <w:rsid w:val="0089141A"/>
    <w:rsid w:val="008A3CD7"/>
    <w:rsid w:val="008C3CAA"/>
    <w:rsid w:val="00903C9F"/>
    <w:rsid w:val="00922228"/>
    <w:rsid w:val="00974588"/>
    <w:rsid w:val="00995F84"/>
    <w:rsid w:val="009A32B6"/>
    <w:rsid w:val="009C1DC5"/>
    <w:rsid w:val="00A20981"/>
    <w:rsid w:val="00A40159"/>
    <w:rsid w:val="00A61024"/>
    <w:rsid w:val="00A63537"/>
    <w:rsid w:val="00A67D37"/>
    <w:rsid w:val="00A858FA"/>
    <w:rsid w:val="00AD5C14"/>
    <w:rsid w:val="00B02F0A"/>
    <w:rsid w:val="00B05632"/>
    <w:rsid w:val="00B157E7"/>
    <w:rsid w:val="00B4639C"/>
    <w:rsid w:val="00BA1F06"/>
    <w:rsid w:val="00BC6834"/>
    <w:rsid w:val="00C006F0"/>
    <w:rsid w:val="00C17CA3"/>
    <w:rsid w:val="00C82C09"/>
    <w:rsid w:val="00C90C74"/>
    <w:rsid w:val="00C95D5A"/>
    <w:rsid w:val="00CE613A"/>
    <w:rsid w:val="00CF6DF8"/>
    <w:rsid w:val="00D10674"/>
    <w:rsid w:val="00D10B1E"/>
    <w:rsid w:val="00D6775B"/>
    <w:rsid w:val="00D81B6C"/>
    <w:rsid w:val="00D94572"/>
    <w:rsid w:val="00DA29DF"/>
    <w:rsid w:val="00DC407F"/>
    <w:rsid w:val="00DE6B94"/>
    <w:rsid w:val="00DE6E61"/>
    <w:rsid w:val="00E05612"/>
    <w:rsid w:val="00E268F7"/>
    <w:rsid w:val="00E31FCD"/>
    <w:rsid w:val="00E44396"/>
    <w:rsid w:val="00E4583C"/>
    <w:rsid w:val="00E54ACC"/>
    <w:rsid w:val="00E61C09"/>
    <w:rsid w:val="00E81662"/>
    <w:rsid w:val="00E9754C"/>
    <w:rsid w:val="00EA38E4"/>
    <w:rsid w:val="00EC0B4A"/>
    <w:rsid w:val="00EE24EA"/>
    <w:rsid w:val="00F00562"/>
    <w:rsid w:val="00F2702C"/>
    <w:rsid w:val="00F33C99"/>
    <w:rsid w:val="00F54C89"/>
    <w:rsid w:val="00F77985"/>
    <w:rsid w:val="00F91CC2"/>
    <w:rsid w:val="00F97325"/>
    <w:rsid w:val="00FA5BC6"/>
    <w:rsid w:val="00FB137E"/>
    <w:rsid w:val="00FB241F"/>
    <w:rsid w:val="00FC22B4"/>
    <w:rsid w:val="00FC6F81"/>
    <w:rsid w:val="00FD4A7F"/>
    <w:rsid w:val="00FE1EF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1C09"/>
    <w:pPr>
      <w:spacing w:after="200" w:line="276" w:lineRule="auto"/>
    </w:pPr>
    <w:rPr>
      <w:rFonts w:cs="Calibri"/>
      <w:sz w:val="22"/>
      <w:szCs w:val="22"/>
      <w:lang w:eastAsia="en-US"/>
    </w:rPr>
  </w:style>
  <w:style w:type="paragraph" w:styleId="Cmsor2">
    <w:name w:val="heading 2"/>
    <w:basedOn w:val="Norml"/>
    <w:next w:val="Norml"/>
    <w:link w:val="Cmsor2Char"/>
    <w:uiPriority w:val="99"/>
    <w:qFormat/>
    <w:rsid w:val="00CE613A"/>
    <w:pPr>
      <w:keepNext/>
      <w:keepLines/>
      <w:spacing w:before="200" w:after="0"/>
      <w:outlineLvl w:val="1"/>
    </w:pPr>
    <w:rPr>
      <w:rFonts w:ascii="Cambria" w:eastAsia="Times New Roman" w:hAnsi="Cambria" w:cs="Cambria"/>
      <w:b/>
      <w:bCs/>
      <w:color w:val="4F81BD"/>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CE613A"/>
    <w:rPr>
      <w:rFonts w:ascii="Cambria" w:hAnsi="Cambria" w:cs="Cambria"/>
      <w:b/>
      <w:bCs/>
      <w:color w:val="4F81BD"/>
      <w:sz w:val="26"/>
      <w:szCs w:val="26"/>
    </w:rPr>
  </w:style>
  <w:style w:type="paragraph" w:styleId="lfej">
    <w:name w:val="header"/>
    <w:basedOn w:val="Norml"/>
    <w:link w:val="lfejChar"/>
    <w:uiPriority w:val="99"/>
    <w:rsid w:val="00444F05"/>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444F05"/>
  </w:style>
  <w:style w:type="paragraph" w:styleId="llb">
    <w:name w:val="footer"/>
    <w:basedOn w:val="Norml"/>
    <w:link w:val="llbChar"/>
    <w:uiPriority w:val="99"/>
    <w:rsid w:val="00444F05"/>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444F05"/>
  </w:style>
  <w:style w:type="paragraph" w:styleId="Buborkszveg">
    <w:name w:val="Balloon Text"/>
    <w:basedOn w:val="Norml"/>
    <w:link w:val="BuborkszvegChar"/>
    <w:uiPriority w:val="99"/>
    <w:semiHidden/>
    <w:rsid w:val="00444F0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44F05"/>
    <w:rPr>
      <w:rFonts w:ascii="Tahoma" w:hAnsi="Tahoma" w:cs="Tahoma"/>
      <w:sz w:val="16"/>
      <w:szCs w:val="16"/>
    </w:rPr>
  </w:style>
  <w:style w:type="character" w:styleId="Hiperhivatkozs">
    <w:name w:val="Hyperlink"/>
    <w:basedOn w:val="Bekezdsalapbettpusa"/>
    <w:uiPriority w:val="99"/>
    <w:rsid w:val="00C82C09"/>
    <w:rPr>
      <w:color w:val="0000FF"/>
      <w:u w:val="single"/>
    </w:rPr>
  </w:style>
  <w:style w:type="paragraph" w:styleId="Nincstrkz">
    <w:name w:val="No Spacing"/>
    <w:uiPriority w:val="99"/>
    <w:qFormat/>
    <w:rsid w:val="00C90C74"/>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15683259">
      <w:marLeft w:val="0"/>
      <w:marRight w:val="0"/>
      <w:marTop w:val="0"/>
      <w:marBottom w:val="0"/>
      <w:divBdr>
        <w:top w:val="none" w:sz="0" w:space="0" w:color="auto"/>
        <w:left w:val="none" w:sz="0" w:space="0" w:color="auto"/>
        <w:bottom w:val="none" w:sz="0" w:space="0" w:color="auto"/>
        <w:right w:val="none" w:sz="0" w:space="0" w:color="auto"/>
      </w:divBdr>
    </w:div>
    <w:div w:id="1815683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akossagi@szememfenye.hu" TargetMode="External"/><Relationship Id="rId5" Type="http://schemas.openxmlformats.org/officeDocument/2006/relationships/endnotes" Target="endnotes.xml"/><Relationship Id="rId10" Type="http://schemas.openxmlformats.org/officeDocument/2006/relationships/hyperlink" Target="http://szememfenye.hu/legy-reszese/jotekonysagi-rendezvenyek/iv-jotekonysagi-mikulasfutas/"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396</Words>
  <Characters>2737</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Közösségi Vezetők, Kedves Sportolni Vágyók</dc:title>
  <dc:subject/>
  <dc:creator>Grafika</dc:creator>
  <cp:keywords/>
  <dc:description/>
  <cp:lastModifiedBy>hp</cp:lastModifiedBy>
  <cp:revision>5</cp:revision>
  <dcterms:created xsi:type="dcterms:W3CDTF">2015-11-04T12:59:00Z</dcterms:created>
  <dcterms:modified xsi:type="dcterms:W3CDTF">2015-11-09T12:26:00Z</dcterms:modified>
</cp:coreProperties>
</file>