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4B5090">
        <w:rPr>
          <w:sz w:val="24"/>
          <w:szCs w:val="24"/>
        </w:rPr>
        <w:t>Alapszabály 9.§ (2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2F596A">
        <w:rPr>
          <w:sz w:val="24"/>
          <w:szCs w:val="24"/>
        </w:rPr>
        <w:t>második</w:t>
      </w:r>
      <w:r w:rsidR="00485A39">
        <w:rPr>
          <w:sz w:val="24"/>
          <w:szCs w:val="24"/>
        </w:rPr>
        <w:t xml:space="preserve"> évfolyam) 201</w:t>
      </w:r>
      <w:r w:rsidR="0028185C">
        <w:rPr>
          <w:sz w:val="24"/>
          <w:szCs w:val="24"/>
        </w:rPr>
        <w:t>4</w:t>
      </w:r>
      <w:r w:rsidR="00485A39">
        <w:rPr>
          <w:sz w:val="24"/>
          <w:szCs w:val="24"/>
        </w:rPr>
        <w:t xml:space="preserve">. </w:t>
      </w:r>
      <w:r w:rsidR="0028185C">
        <w:rPr>
          <w:sz w:val="24"/>
          <w:szCs w:val="24"/>
        </w:rPr>
        <w:t>október 13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8B7A96">
        <w:rPr>
          <w:sz w:val="24"/>
          <w:szCs w:val="24"/>
        </w:rPr>
        <w:t>3</w:t>
      </w:r>
      <w:r w:rsidR="0028185C">
        <w:rPr>
          <w:sz w:val="24"/>
          <w:szCs w:val="24"/>
        </w:rPr>
        <w:t>38</w:t>
      </w:r>
      <w:r w:rsidR="008B7A96">
        <w:rPr>
          <w:sz w:val="24"/>
          <w:szCs w:val="24"/>
        </w:rPr>
        <w:t xml:space="preserve"> </w:t>
      </w:r>
      <w:r>
        <w:rPr>
          <w:sz w:val="24"/>
          <w:szCs w:val="24"/>
        </w:rPr>
        <w:t>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185C">
        <w:rPr>
          <w:sz w:val="24"/>
          <w:szCs w:val="24"/>
        </w:rPr>
        <w:t>82</w:t>
      </w:r>
      <w:r w:rsidR="008B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 adta le szavazatát. </w:t>
      </w:r>
      <w:r w:rsidRPr="00485A39">
        <w:rPr>
          <w:sz w:val="24"/>
          <w:szCs w:val="24"/>
        </w:rPr>
        <w:t>Érvényes szavazatok száma</w:t>
      </w:r>
      <w:r w:rsidR="001A1935">
        <w:rPr>
          <w:sz w:val="24"/>
          <w:szCs w:val="24"/>
        </w:rPr>
        <w:t xml:space="preserve"> 82</w:t>
      </w:r>
      <w:r w:rsidRPr="00485A39">
        <w:rPr>
          <w:sz w:val="24"/>
          <w:szCs w:val="24"/>
        </w:rPr>
        <w:t xml:space="preserve">, érvénytelen szavazat </w:t>
      </w:r>
      <w:r w:rsidR="0028185C">
        <w:rPr>
          <w:sz w:val="24"/>
          <w:szCs w:val="24"/>
        </w:rPr>
        <w:t>0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2F596A">
        <w:rPr>
          <w:sz w:val="24"/>
          <w:szCs w:val="24"/>
        </w:rPr>
        <w:t xml:space="preserve">öt </w:t>
      </w:r>
      <w:r w:rsidR="00485A39" w:rsidRPr="00485A39">
        <w:rPr>
          <w:sz w:val="24"/>
          <w:szCs w:val="24"/>
        </w:rPr>
        <w:t>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28185C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Beneda</w:t>
      </w:r>
      <w:proofErr w:type="spellEnd"/>
      <w:r>
        <w:rPr>
          <w:sz w:val="24"/>
          <w:szCs w:val="24"/>
        </w:rPr>
        <w:t xml:space="preserve"> Tamás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30</w:t>
      </w:r>
      <w:r w:rsidR="008B7A9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1A1935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Deák Milán</w:t>
      </w:r>
      <w:r w:rsidR="00584D08">
        <w:rPr>
          <w:sz w:val="24"/>
          <w:szCs w:val="24"/>
        </w:rPr>
        <w:tab/>
        <w:t xml:space="preserve"> </w:t>
      </w:r>
      <w:r w:rsidR="0028185C">
        <w:rPr>
          <w:sz w:val="24"/>
          <w:szCs w:val="24"/>
        </w:rPr>
        <w:t>38</w:t>
      </w:r>
      <w:r w:rsidR="008B7A9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28185C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Németh Olívia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50</w:t>
      </w:r>
      <w:r w:rsidR="008B7A9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28185C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Sándor Csaba</w:t>
      </w:r>
      <w:r w:rsidR="00584D08">
        <w:rPr>
          <w:sz w:val="24"/>
          <w:szCs w:val="24"/>
        </w:rPr>
        <w:tab/>
        <w:t xml:space="preserve"> </w:t>
      </w:r>
      <w:r w:rsidR="008B7A96">
        <w:rPr>
          <w:sz w:val="24"/>
          <w:szCs w:val="24"/>
        </w:rPr>
        <w:t xml:space="preserve">72 </w:t>
      </w:r>
      <w:r w:rsidR="00584D08">
        <w:rPr>
          <w:sz w:val="24"/>
          <w:szCs w:val="24"/>
        </w:rPr>
        <w:t>szavazat</w:t>
      </w:r>
    </w:p>
    <w:p w:rsidR="00584D08" w:rsidRDefault="0028185C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Borzák Péter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62</w:t>
      </w:r>
      <w:r w:rsidR="008B7A9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</w:t>
      </w:r>
      <w:r w:rsidR="001A1935">
        <w:rPr>
          <w:sz w:val="24"/>
          <w:szCs w:val="24"/>
        </w:rPr>
        <w:t>lapján megállapítom, hogy a 2014/2015-ö</w:t>
      </w:r>
      <w:bookmarkStart w:id="0" w:name="_GoBack"/>
      <w:bookmarkEnd w:id="0"/>
      <w:r>
        <w:rPr>
          <w:sz w:val="24"/>
          <w:szCs w:val="24"/>
        </w:rPr>
        <w:t xml:space="preserve">s HÖK küldöttgyűlési képviselői </w:t>
      </w:r>
      <w:r w:rsidR="004C212B">
        <w:rPr>
          <w:sz w:val="24"/>
          <w:szCs w:val="24"/>
        </w:rPr>
        <w:t xml:space="preserve">választásokon </w:t>
      </w:r>
      <w:r w:rsidR="008B7A96">
        <w:rPr>
          <w:sz w:val="24"/>
          <w:szCs w:val="24"/>
        </w:rPr>
        <w:t xml:space="preserve">az adott választókörzetben </w:t>
      </w:r>
      <w:r w:rsidR="0028185C">
        <w:rPr>
          <w:sz w:val="24"/>
          <w:szCs w:val="24"/>
        </w:rPr>
        <w:t>Deák Milán, Németh Olívia, Sándor Csaba, valamint Borzák Péter</w:t>
      </w:r>
      <w:r w:rsidR="008B7A96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8B7A96" w:rsidRDefault="008B7A96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8B7A96" w:rsidRDefault="008B7A96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28185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8185C">
        <w:rPr>
          <w:sz w:val="24"/>
          <w:szCs w:val="24"/>
        </w:rPr>
        <w:t>október 13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C212B" w:rsidP="00485A39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Oltárczy</w:t>
      </w:r>
      <w:proofErr w:type="spellEnd"/>
      <w:r>
        <w:rPr>
          <w:sz w:val="24"/>
          <w:szCs w:val="24"/>
        </w:rPr>
        <w:t xml:space="preserve">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185C">
        <w:rPr>
          <w:sz w:val="24"/>
          <w:szCs w:val="24"/>
        </w:rPr>
        <w:t>Pöőr</w:t>
      </w:r>
      <w:proofErr w:type="spellEnd"/>
      <w:r w:rsidR="0028185C">
        <w:rPr>
          <w:sz w:val="24"/>
          <w:szCs w:val="24"/>
        </w:rPr>
        <w:t xml:space="preserve"> Hunor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28185C" w:rsidP="00485A39">
      <w:pPr>
        <w:pStyle w:val="Nincstrkz"/>
        <w:ind w:left="2160" w:firstLine="1101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37" w:rsidRDefault="005A0C37">
      <w:r>
        <w:separator/>
      </w:r>
    </w:p>
  </w:endnote>
  <w:endnote w:type="continuationSeparator" w:id="0">
    <w:p w:rsidR="005A0C37" w:rsidRDefault="005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37" w:rsidRDefault="005A0C37">
      <w:r>
        <w:separator/>
      </w:r>
    </w:p>
  </w:footnote>
  <w:footnote w:type="continuationSeparator" w:id="0">
    <w:p w:rsidR="005A0C37" w:rsidRDefault="005A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A1935"/>
    <w:rsid w:val="001C14BD"/>
    <w:rsid w:val="001E3724"/>
    <w:rsid w:val="001E4589"/>
    <w:rsid w:val="002028C3"/>
    <w:rsid w:val="002106D1"/>
    <w:rsid w:val="00230EDD"/>
    <w:rsid w:val="00237062"/>
    <w:rsid w:val="00247AC4"/>
    <w:rsid w:val="00260B10"/>
    <w:rsid w:val="00267687"/>
    <w:rsid w:val="0028185C"/>
    <w:rsid w:val="002C28FF"/>
    <w:rsid w:val="002C7B9B"/>
    <w:rsid w:val="002D1DAB"/>
    <w:rsid w:val="002E2AC7"/>
    <w:rsid w:val="002F596A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3257D"/>
    <w:rsid w:val="00444B9B"/>
    <w:rsid w:val="004807C2"/>
    <w:rsid w:val="00485A39"/>
    <w:rsid w:val="00486918"/>
    <w:rsid w:val="004A1D4E"/>
    <w:rsid w:val="004A41F7"/>
    <w:rsid w:val="004B5090"/>
    <w:rsid w:val="004C212B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0C37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B7A96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D184F"/>
    <w:rsid w:val="00AE1B33"/>
    <w:rsid w:val="00AF1501"/>
    <w:rsid w:val="00B04EE6"/>
    <w:rsid w:val="00B15E5B"/>
    <w:rsid w:val="00B328F1"/>
    <w:rsid w:val="00B416AD"/>
    <w:rsid w:val="00B5474F"/>
    <w:rsid w:val="00B60F8E"/>
    <w:rsid w:val="00B93F02"/>
    <w:rsid w:val="00B95BD1"/>
    <w:rsid w:val="00BA080F"/>
    <w:rsid w:val="00BA7734"/>
    <w:rsid w:val="00BB3668"/>
    <w:rsid w:val="00BD002F"/>
    <w:rsid w:val="00BD3E6D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26FB"/>
    <w:rsid w:val="00DD6373"/>
    <w:rsid w:val="00DE1465"/>
    <w:rsid w:val="00DE2109"/>
    <w:rsid w:val="00DE6C25"/>
    <w:rsid w:val="00DE713C"/>
    <w:rsid w:val="00DF08D1"/>
    <w:rsid w:val="00E03BD8"/>
    <w:rsid w:val="00E12E37"/>
    <w:rsid w:val="00E16E05"/>
    <w:rsid w:val="00E312E8"/>
    <w:rsid w:val="00E759AA"/>
    <w:rsid w:val="00E80C8E"/>
    <w:rsid w:val="00EA0D2C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208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6C1F-124C-4097-8C64-0673658D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2014-10-15T21:32:00Z</dcterms:created>
  <dcterms:modified xsi:type="dcterms:W3CDTF">2014-10-15T21:32:00Z</dcterms:modified>
</cp:coreProperties>
</file>