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664D0A" w:rsidRDefault="00664D0A" w:rsidP="00573B7A">
      <w:pPr>
        <w:pStyle w:val="Nincstrkz"/>
        <w:jc w:val="center"/>
        <w:rPr>
          <w:sz w:val="32"/>
          <w:szCs w:val="32"/>
        </w:rPr>
      </w:pPr>
    </w:p>
    <w:p w:rsidR="00664D0A" w:rsidRDefault="00664D0A" w:rsidP="00573B7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664D0A" w:rsidRDefault="00664D0A" w:rsidP="00664D0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</w:t>
      </w:r>
      <w:r w:rsidR="009B050D">
        <w:rPr>
          <w:sz w:val="24"/>
          <w:szCs w:val="24"/>
        </w:rPr>
        <w:t>2015. február 25-én</w:t>
      </w:r>
      <w:r>
        <w:rPr>
          <w:sz w:val="24"/>
          <w:szCs w:val="24"/>
        </w:rPr>
        <w:t xml:space="preserve"> megtartott Küldöttgyűlésen az ELTE ÁJK HÖK Ellenőrző Bizottságának megválasztása a következőképpen alakult. </w:t>
      </w:r>
      <w:r w:rsidR="009B050D">
        <w:rPr>
          <w:sz w:val="24"/>
          <w:szCs w:val="24"/>
        </w:rPr>
        <w:t>Szőke Máté 18 szavazatott kapott</w:t>
      </w:r>
      <w:r>
        <w:rPr>
          <w:sz w:val="24"/>
          <w:szCs w:val="24"/>
        </w:rPr>
        <w:t xml:space="preserve">. Ezek alapján az ELTE ÁJK HÖK Ellenőrző Bizottsága megállapítja, hogy az ELTE ÁJK HÖK Küldöttgyűlése az ASZ 40. § a) pontjában meghatározott többséggel </w:t>
      </w:r>
      <w:r w:rsidR="009B050D">
        <w:rPr>
          <w:sz w:val="24"/>
          <w:szCs w:val="24"/>
        </w:rPr>
        <w:t>Szőke Mátét</w:t>
      </w:r>
      <w:r>
        <w:rPr>
          <w:sz w:val="24"/>
          <w:szCs w:val="24"/>
        </w:rPr>
        <w:t xml:space="preserve"> választotta meg</w:t>
      </w:r>
      <w:r w:rsidR="009B050D">
        <w:rPr>
          <w:sz w:val="24"/>
          <w:szCs w:val="24"/>
        </w:rPr>
        <w:t xml:space="preserve"> az Ellenőrző Bizottság tagjának</w:t>
      </w:r>
      <w:r>
        <w:rPr>
          <w:sz w:val="24"/>
          <w:szCs w:val="24"/>
        </w:rPr>
        <w:t>.</w:t>
      </w:r>
    </w:p>
    <w:p w:rsidR="00664D0A" w:rsidRDefault="00664D0A" w:rsidP="00573B7A">
      <w:pPr>
        <w:pStyle w:val="Nincstrkz"/>
        <w:jc w:val="both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Pr="00944E9A" w:rsidRDefault="00573B7A" w:rsidP="00475AE2">
      <w:pPr>
        <w:pStyle w:val="Nincstrkz"/>
        <w:rPr>
          <w:sz w:val="24"/>
          <w:szCs w:val="24"/>
        </w:rPr>
      </w:pPr>
    </w:p>
    <w:p w:rsidR="00573B7A" w:rsidRPr="00944E9A" w:rsidRDefault="00573B7A" w:rsidP="00573B7A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9B050D" w:rsidP="0088552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2015</w:t>
      </w:r>
      <w:r w:rsidR="00885529">
        <w:rPr>
          <w:sz w:val="24"/>
          <w:szCs w:val="24"/>
        </w:rPr>
        <w:t xml:space="preserve">. </w:t>
      </w:r>
      <w:r>
        <w:rPr>
          <w:sz w:val="24"/>
          <w:szCs w:val="24"/>
        </w:rPr>
        <w:t>március 04</w:t>
      </w:r>
      <w:r w:rsidR="00885529">
        <w:rPr>
          <w:sz w:val="24"/>
          <w:szCs w:val="24"/>
        </w:rPr>
        <w:t>.</w:t>
      </w: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Märcz Samu</w:t>
      </w:r>
    </w:p>
    <w:p w:rsidR="00885529" w:rsidRDefault="00885529" w:rsidP="008855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 tag</w:t>
      </w: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tabs>
          <w:tab w:val="left" w:pos="3686"/>
        </w:tabs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885529" w:rsidRDefault="00885529" w:rsidP="00885529">
      <w:pPr>
        <w:pStyle w:val="Nincstrkz"/>
        <w:jc w:val="center"/>
      </w:pPr>
      <w:r>
        <w:rPr>
          <w:sz w:val="24"/>
          <w:szCs w:val="24"/>
        </w:rPr>
        <w:t>EB elnök</w:t>
      </w:r>
    </w:p>
    <w:p w:rsidR="00885529" w:rsidRDefault="00885529" w:rsidP="00885529">
      <w:pPr>
        <w:tabs>
          <w:tab w:val="left" w:pos="3468"/>
        </w:tabs>
      </w:pPr>
      <w:r>
        <w:tab/>
      </w:r>
    </w:p>
    <w:p w:rsidR="00357AF7" w:rsidRPr="00573B7A" w:rsidRDefault="00357AF7" w:rsidP="00885529">
      <w:pPr>
        <w:pStyle w:val="Nincstrkz"/>
        <w:jc w:val="center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A5" w:rsidRDefault="001517A5">
      <w:r>
        <w:separator/>
      </w:r>
    </w:p>
  </w:endnote>
  <w:endnote w:type="continuationSeparator" w:id="0">
    <w:p w:rsidR="001517A5" w:rsidRDefault="0015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A5" w:rsidRDefault="001517A5">
      <w:r>
        <w:separator/>
      </w:r>
    </w:p>
  </w:footnote>
  <w:footnote w:type="continuationSeparator" w:id="0">
    <w:p w:rsidR="001517A5" w:rsidRDefault="00151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85E37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17A5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719C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D79AE"/>
    <w:rsid w:val="003E342F"/>
    <w:rsid w:val="00431D3B"/>
    <w:rsid w:val="00475AE2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0DBE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64D0A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91C7D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85529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B050D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1C95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22D1C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E7698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702B1"/>
    <w:rsid w:val="00F81831"/>
    <w:rsid w:val="00F94E92"/>
    <w:rsid w:val="00FA762D"/>
    <w:rsid w:val="00FD4D67"/>
    <w:rsid w:val="00FF41C1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B496-F93C-4148-96DE-F5806CA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2015-03-04T15:35:00Z</dcterms:created>
  <dcterms:modified xsi:type="dcterms:W3CDTF">2015-03-04T15:35:00Z</dcterms:modified>
</cp:coreProperties>
</file>